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:rsidR="00050FC8" w:rsidRPr="00FA0BD5" w:rsidRDefault="00050FC8" w:rsidP="00050FC8">
      <w:pPr>
        <w:pStyle w:val="Bezmezer"/>
        <w:rPr>
          <w:b/>
          <w:color w:val="002060"/>
        </w:rPr>
      </w:pPr>
    </w:p>
    <w:p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:rsidR="00BC341A" w:rsidRDefault="00BC341A"/>
    <w:p w:rsidR="00851FFC" w:rsidRDefault="00851FFC"/>
    <w:p w:rsidR="00610470" w:rsidRPr="00502D2B" w:rsidRDefault="00CB2D4C" w:rsidP="00610470">
      <w:pPr>
        <w:jc w:val="center"/>
        <w:rPr>
          <w:b/>
          <w:bCs/>
        </w:rPr>
      </w:pPr>
      <w:r w:rsidRPr="00502D2B">
        <w:rPr>
          <w:b/>
          <w:bCs/>
          <w:sz w:val="28"/>
          <w:szCs w:val="28"/>
        </w:rPr>
        <w:t>Zápis do MŠ na školní rok 2020/21</w:t>
      </w:r>
      <w:r w:rsidR="00502D2B">
        <w:rPr>
          <w:b/>
          <w:bCs/>
          <w:sz w:val="28"/>
          <w:szCs w:val="28"/>
        </w:rPr>
        <w:br/>
      </w:r>
      <w:r w:rsidRPr="00502D2B">
        <w:rPr>
          <w:b/>
          <w:bCs/>
          <w:sz w:val="28"/>
          <w:szCs w:val="28"/>
        </w:rPr>
        <w:t xml:space="preserve">Čestné prohlášení </w:t>
      </w:r>
      <w:r w:rsidR="00502D2B">
        <w:rPr>
          <w:b/>
          <w:bCs/>
          <w:sz w:val="28"/>
          <w:szCs w:val="28"/>
        </w:rPr>
        <w:t xml:space="preserve">zákonného zástupce </w:t>
      </w:r>
      <w:r w:rsidR="00502D2B">
        <w:rPr>
          <w:b/>
          <w:bCs/>
          <w:sz w:val="28"/>
          <w:szCs w:val="28"/>
        </w:rPr>
        <w:br/>
      </w:r>
      <w:r w:rsidR="00502D2B" w:rsidRPr="00502D2B">
        <w:t xml:space="preserve">(pediatr nemohl potvrdit z důvodu opatření </w:t>
      </w:r>
      <w:proofErr w:type="spellStart"/>
      <w:r w:rsidR="00502D2B" w:rsidRPr="00502D2B">
        <w:t>Covid</w:t>
      </w:r>
      <w:proofErr w:type="spellEnd"/>
      <w:r w:rsidR="00502D2B" w:rsidRPr="00502D2B">
        <w:t xml:space="preserve"> 19 evidenční list)</w:t>
      </w:r>
    </w:p>
    <w:p w:rsidR="00610470" w:rsidRDefault="00610470" w:rsidP="00CB2D4C">
      <w:r>
        <w:t>Já, zákonný zástupce dítěte ve smyslu § 858 zákona č.89/2012 Sb. Občanský zákoník</w:t>
      </w:r>
      <w:r w:rsidR="00E758EC">
        <w:t xml:space="preserve"> v p</w:t>
      </w:r>
      <w:r w:rsidR="00B07611">
        <w:t>la</w:t>
      </w:r>
      <w:r w:rsidR="00E758EC">
        <w:t>tném znění</w:t>
      </w:r>
      <w:r>
        <w:t>:</w:t>
      </w:r>
      <w:r w:rsidR="00502D2B">
        <w:br/>
      </w:r>
    </w:p>
    <w:p w:rsidR="00610470" w:rsidRDefault="00610470" w:rsidP="00CB2D4C">
      <w:proofErr w:type="gramStart"/>
      <w:r>
        <w:t>Jméno:…</w:t>
      </w:r>
      <w:proofErr w:type="gramEnd"/>
      <w:r>
        <w:t>…………………………………………………………………………… narození:……………………………………………..</w:t>
      </w:r>
      <w:r w:rsidR="00502D2B">
        <w:br/>
      </w:r>
    </w:p>
    <w:p w:rsidR="00CB2D4C" w:rsidRDefault="00610470" w:rsidP="00CB2D4C"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………………………………………………………………………………………………………………………………………..</w:t>
      </w:r>
      <w:r>
        <w:br/>
      </w:r>
    </w:p>
    <w:p w:rsidR="00CB2D4C" w:rsidRDefault="00CB2D4C" w:rsidP="00CB2D4C">
      <w:r>
        <w:t>Prohlašuji, že má dcera/můj syn………………………………………………</w:t>
      </w:r>
      <w:proofErr w:type="gramStart"/>
      <w:r>
        <w:t>…….</w:t>
      </w:r>
      <w:proofErr w:type="gramEnd"/>
      <w:r>
        <w:t xml:space="preserve">.……………, </w:t>
      </w:r>
      <w:proofErr w:type="spellStart"/>
      <w:r>
        <w:t>nar</w:t>
      </w:r>
      <w:proofErr w:type="spellEnd"/>
      <w:r>
        <w:t xml:space="preserve">………………………….., se podrobil(a) všem stanoveným pravidelným očkováním podle </w:t>
      </w:r>
      <w:r w:rsidR="00610470">
        <w:t xml:space="preserve">§ 50 </w:t>
      </w:r>
      <w:r>
        <w:t>zákona č. 258/2000 Sb. O ochraně veřejného zdraví a</w:t>
      </w:r>
      <w:r w:rsidR="00531EB2">
        <w:t xml:space="preserve"> v souladu s</w:t>
      </w:r>
      <w:r>
        <w:t xml:space="preserve"> dětsk</w:t>
      </w:r>
      <w:r w:rsidR="00531EB2">
        <w:t>ým</w:t>
      </w:r>
      <w:r>
        <w:t xml:space="preserve"> očkovací</w:t>
      </w:r>
      <w:r w:rsidR="00531EB2">
        <w:t>m</w:t>
      </w:r>
      <w:r>
        <w:t xml:space="preserve"> kalendáře</w:t>
      </w:r>
      <w:r w:rsidR="00531EB2">
        <w:t>m</w:t>
      </w:r>
      <w:r>
        <w:t xml:space="preserve"> platn</w:t>
      </w:r>
      <w:r w:rsidR="00531EB2">
        <w:t>ým</w:t>
      </w:r>
      <w:r>
        <w:t xml:space="preserve"> podle Vyh</w:t>
      </w:r>
      <w:r w:rsidR="00531EB2">
        <w:t>l</w:t>
      </w:r>
      <w:r>
        <w:t xml:space="preserve">ášky </w:t>
      </w:r>
      <w:r w:rsidR="00531EB2">
        <w:t>č.537/2006 Sb. O očkování proti infekčním nemocem</w:t>
      </w:r>
      <w:r w:rsidR="00B07611">
        <w:t>, obojí v platném znění</w:t>
      </w:r>
      <w:r w:rsidR="00182EF1">
        <w:t xml:space="preserve"> (prohlášení o očkování nemusí dokládat rodiče dětí, kterých se týká povinné předškolní vzdělávání).</w:t>
      </w:r>
    </w:p>
    <w:p w:rsidR="00E758EC" w:rsidRDefault="00E758EC" w:rsidP="00CB2D4C">
      <w:r>
        <w:t xml:space="preserve">Zároveň prohlašuji, že mu zdravotní stav umožňuje účast na </w:t>
      </w:r>
      <w:r w:rsidR="00502D2B">
        <w:t xml:space="preserve">předškolním vzdělávání i mimoškolních akcích pořádaných </w:t>
      </w:r>
      <w:r>
        <w:t>mateřskou školou a že nemá žádné zdravotní omezení či léčbu nařízenou lékařem.</w:t>
      </w:r>
    </w:p>
    <w:p w:rsidR="00E758EC" w:rsidRDefault="00502D2B" w:rsidP="00CB2D4C">
      <w:r>
        <w:t>Jmenovitě</w:t>
      </w:r>
      <w:r w:rsidR="00E758EC">
        <w:t xml:space="preserve"> uvádím</w:t>
      </w:r>
      <w:r w:rsidR="00B07611">
        <w:t xml:space="preserve"> tyto </w:t>
      </w:r>
      <w:proofErr w:type="gramStart"/>
      <w:r w:rsidR="00B07611">
        <w:t>skutečnosti</w:t>
      </w:r>
      <w:r w:rsidR="00E758EC">
        <w:t xml:space="preserve">:   </w:t>
      </w:r>
      <w:proofErr w:type="gramEnd"/>
      <w:r w:rsidR="00E758EC">
        <w:t xml:space="preserve"> </w:t>
      </w:r>
      <w:r w:rsidR="00E758EC">
        <w:br/>
      </w:r>
    </w:p>
    <w:p w:rsidR="00E758EC" w:rsidRDefault="00E758EC" w:rsidP="00CB2D4C">
      <w:r>
        <w:t xml:space="preserve">Alergie ne/ano, </w:t>
      </w:r>
      <w:proofErr w:type="gramStart"/>
      <w:r>
        <w:t>jaké:…</w:t>
      </w:r>
      <w:proofErr w:type="gramEnd"/>
      <w:r>
        <w:t>………………………………………………………………………………….………………………………….</w:t>
      </w:r>
      <w:r w:rsidR="00502D2B">
        <w:br/>
      </w:r>
    </w:p>
    <w:p w:rsidR="00B07611" w:rsidRDefault="00E758EC" w:rsidP="00CB2D4C">
      <w:r>
        <w:t xml:space="preserve">Zdravotní omezení ne/ano, </w:t>
      </w:r>
      <w:proofErr w:type="gramStart"/>
      <w:r>
        <w:t>jaké:…</w:t>
      </w:r>
      <w:proofErr w:type="gramEnd"/>
      <w:r>
        <w:t>……………………………………………………………………………………………………</w:t>
      </w:r>
      <w:r w:rsidR="00502D2B">
        <w:br/>
      </w:r>
    </w:p>
    <w:p w:rsidR="00E758EC" w:rsidRDefault="00B07611" w:rsidP="00CB2D4C">
      <w:r>
        <w:t xml:space="preserve">Speciální péče, jiná závažná </w:t>
      </w:r>
      <w:proofErr w:type="gramStart"/>
      <w:r>
        <w:t>sdělení:</w:t>
      </w:r>
      <w:r w:rsidR="00502D2B">
        <w:t>…</w:t>
      </w:r>
      <w:proofErr w:type="gramEnd"/>
      <w:r w:rsidR="00502D2B">
        <w:t>……………………………………………………………………………………………..</w:t>
      </w:r>
      <w:r w:rsidR="00502D2B">
        <w:br/>
      </w:r>
    </w:p>
    <w:p w:rsidR="00E758EC" w:rsidRDefault="00E758EC" w:rsidP="00CB2D4C">
      <w:r>
        <w:t xml:space="preserve">Léky ne/ano, </w:t>
      </w:r>
      <w:proofErr w:type="gramStart"/>
      <w:r>
        <w:t>jaké:…</w:t>
      </w:r>
      <w:proofErr w:type="gramEnd"/>
      <w:r>
        <w:t xml:space="preserve">………………………………………………. Dieta ne/ano, </w:t>
      </w:r>
      <w:proofErr w:type="gramStart"/>
      <w:r>
        <w:t>jaká:…</w:t>
      </w:r>
      <w:proofErr w:type="gramEnd"/>
      <w:r>
        <w:t>…………….………………….………</w:t>
      </w:r>
    </w:p>
    <w:p w:rsidR="00CB2D4C" w:rsidRDefault="00E758EC" w:rsidP="00CB2D4C">
      <w:r>
        <w:t>Jsem si vědom(a)</w:t>
      </w:r>
      <w:r w:rsidR="00B07611">
        <w:t xml:space="preserve"> právních následků, které by mne postihly, kdyby toto moje prohlášení bylo nepravdivé. Uvědomuji si, že správní řízení bude v tomto případě přerušeno podle §</w:t>
      </w:r>
      <w:r w:rsidR="00502D2B">
        <w:t xml:space="preserve"> </w:t>
      </w:r>
      <w:r w:rsidR="00B07611">
        <w:t>64 odst. 1 písm.a zákona č. 500/2004 Sb. Správní řád.</w:t>
      </w:r>
    </w:p>
    <w:p w:rsidR="00CB2D4C" w:rsidRDefault="00CB2D4C" w:rsidP="00CB2D4C">
      <w:r w:rsidRPr="00502D2B">
        <w:rPr>
          <w:b/>
          <w:bCs/>
        </w:rPr>
        <w:t>Příloha:</w:t>
      </w:r>
      <w:r>
        <w:t xml:space="preserve"> </w:t>
      </w:r>
      <w:r w:rsidR="00610470">
        <w:br/>
        <w:t>osobní podání – originál očkovacího průkazu či dokladu o kontraindikaci, imunitě</w:t>
      </w:r>
      <w:r w:rsidR="00610470">
        <w:br/>
        <w:t xml:space="preserve">podání na </w:t>
      </w:r>
      <w:proofErr w:type="gramStart"/>
      <w:r w:rsidR="00610470">
        <w:t xml:space="preserve">dálku - </w:t>
      </w:r>
      <w:r>
        <w:t>kopie</w:t>
      </w:r>
      <w:proofErr w:type="gramEnd"/>
      <w:r>
        <w:t xml:space="preserve"> očkovacího průkazu </w:t>
      </w:r>
      <w:r w:rsidR="00610470">
        <w:t>či dokladu o kontraindikaci, imunitě</w:t>
      </w:r>
    </w:p>
    <w:p w:rsidR="00502D2B" w:rsidRDefault="00502D2B" w:rsidP="00CB2D4C"/>
    <w:p w:rsidR="00531EB2" w:rsidRDefault="00531EB2" w:rsidP="00CB2D4C">
      <w:r>
        <w:t xml:space="preserve">V Praze </w:t>
      </w:r>
      <w:proofErr w:type="gramStart"/>
      <w:r>
        <w:t>dne:…</w:t>
      </w:r>
      <w:proofErr w:type="gramEnd"/>
      <w:r>
        <w:t xml:space="preserve">……………………..            </w:t>
      </w:r>
      <w:r w:rsidR="00E758EC">
        <w:t xml:space="preserve">            P</w:t>
      </w:r>
      <w:r w:rsidR="00CB2D4C">
        <w:t>odpis zákonného zástupce</w:t>
      </w:r>
      <w:r>
        <w:t>: ………</w:t>
      </w:r>
      <w:proofErr w:type="gramStart"/>
      <w:r>
        <w:t>…</w:t>
      </w:r>
      <w:r w:rsidR="00E758EC">
        <w:t>….</w:t>
      </w:r>
      <w:proofErr w:type="gramEnd"/>
      <w:r>
        <w:t xml:space="preserve">…………………………..                                                                </w:t>
      </w:r>
    </w:p>
    <w:sectPr w:rsidR="0053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888" w:rsidRDefault="00366888" w:rsidP="00BC341A">
      <w:pPr>
        <w:spacing w:after="0" w:line="240" w:lineRule="auto"/>
      </w:pPr>
      <w:r>
        <w:separator/>
      </w:r>
    </w:p>
  </w:endnote>
  <w:endnote w:type="continuationSeparator" w:id="0">
    <w:p w:rsidR="00366888" w:rsidRDefault="00366888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888" w:rsidRDefault="00366888" w:rsidP="00BC341A">
      <w:pPr>
        <w:spacing w:after="0" w:line="240" w:lineRule="auto"/>
      </w:pPr>
      <w:r>
        <w:separator/>
      </w:r>
    </w:p>
  </w:footnote>
  <w:footnote w:type="continuationSeparator" w:id="0">
    <w:p w:rsidR="00366888" w:rsidRDefault="00366888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172ECF"/>
    <w:rsid w:val="00182EF1"/>
    <w:rsid w:val="001C0473"/>
    <w:rsid w:val="002540C8"/>
    <w:rsid w:val="00320DF8"/>
    <w:rsid w:val="00366888"/>
    <w:rsid w:val="00484066"/>
    <w:rsid w:val="00502D2B"/>
    <w:rsid w:val="00531EB2"/>
    <w:rsid w:val="00610470"/>
    <w:rsid w:val="007324A0"/>
    <w:rsid w:val="0079409A"/>
    <w:rsid w:val="007D0A54"/>
    <w:rsid w:val="00851FFC"/>
    <w:rsid w:val="00930C1C"/>
    <w:rsid w:val="00981713"/>
    <w:rsid w:val="00A8346B"/>
    <w:rsid w:val="00B07611"/>
    <w:rsid w:val="00BC341A"/>
    <w:rsid w:val="00C614C5"/>
    <w:rsid w:val="00CB2D4C"/>
    <w:rsid w:val="00DD610B"/>
    <w:rsid w:val="00E317CB"/>
    <w:rsid w:val="00E758E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C37BB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4</cp:revision>
  <cp:lastPrinted>2018-06-22T08:46:00Z</cp:lastPrinted>
  <dcterms:created xsi:type="dcterms:W3CDTF">2020-04-10T18:31:00Z</dcterms:created>
  <dcterms:modified xsi:type="dcterms:W3CDTF">2020-04-14T09:27:00Z</dcterms:modified>
</cp:coreProperties>
</file>